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szCs w:val="32"/>
        </w:rPr>
        <w:t>单细胞生物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一、选择题</w:t>
      </w: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1.生物种类多种多样，不仅有多细胞的，也有单细胞的，下列只有一个细胞的生物是（</w:t>
      </w:r>
      <w:r>
        <w:rPr>
          <w:rFonts w:ascii="宋体" w:hAnsi="宋体"/>
          <w:szCs w:val="28"/>
        </w:rPr>
        <w:t xml:space="preserve">   </w:t>
      </w:r>
      <w:r>
        <w:rPr>
          <w:rFonts w:hint="eastAsia" w:ascii="宋体" w:hAnsi="宋体"/>
          <w:szCs w:val="28"/>
        </w:rPr>
        <w:t>）</w:t>
      </w:r>
    </w:p>
    <w:p>
      <w:pPr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A.</w:t>
      </w:r>
      <w:r>
        <w:rPr>
          <w:rFonts w:hint="eastAsia" w:ascii="宋体" w:hAnsi="宋体"/>
          <w:szCs w:val="28"/>
        </w:rPr>
        <w:t>松树</w:t>
      </w:r>
      <w:r>
        <w:rPr>
          <w:rFonts w:ascii="宋体" w:hAnsi="宋体"/>
          <w:szCs w:val="28"/>
        </w:rPr>
        <w:t xml:space="preserve">             B.</w:t>
      </w:r>
      <w:r>
        <w:rPr>
          <w:rFonts w:hint="eastAsia" w:ascii="宋体" w:hAnsi="宋体"/>
          <w:szCs w:val="28"/>
        </w:rPr>
        <w:t>马</w:t>
      </w:r>
      <w:r>
        <w:rPr>
          <w:rFonts w:ascii="宋体" w:hAnsi="宋体"/>
          <w:szCs w:val="28"/>
        </w:rPr>
        <w:t xml:space="preserve">               C.</w:t>
      </w:r>
      <w:r>
        <w:rPr>
          <w:rFonts w:hint="eastAsia" w:ascii="宋体" w:hAnsi="宋体"/>
          <w:szCs w:val="28"/>
        </w:rPr>
        <w:t>小麦</w:t>
      </w:r>
      <w:r>
        <w:rPr>
          <w:rFonts w:ascii="宋体" w:hAnsi="宋体"/>
          <w:szCs w:val="28"/>
        </w:rPr>
        <w:t xml:space="preserve">             D.</w:t>
      </w:r>
      <w:r>
        <w:rPr>
          <w:rFonts w:hint="eastAsia" w:ascii="宋体" w:hAnsi="宋体"/>
          <w:szCs w:val="28"/>
        </w:rPr>
        <w:t>草履虫</w:t>
      </w:r>
    </w:p>
    <w:p>
      <w:pPr>
        <w:tabs>
          <w:tab w:val="left" w:pos="840"/>
        </w:tabs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2.草履虫进行生命活动的能量来自（     ）</w:t>
      </w:r>
    </w:p>
    <w:p>
      <w:pPr>
        <w:tabs>
          <w:tab w:val="left" w:pos="840"/>
        </w:tabs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A.线粒体     B.叶绿体        C.食物泡        D.线粒体和叶绿体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3.草履虫的呼吸结构是（    ）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A.表膜      B.纤毛        C.口沟           D.伸缩泡</w:t>
      </w:r>
    </w:p>
    <w:p>
      <w:pPr>
        <w:tabs>
          <w:tab w:val="left" w:pos="840"/>
        </w:tabs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4.在草履虫培养液中加入适量碳素墨水，几分钟后将草履虫制成临时装片在显微镜下观察，被染成黑色的结构最可能是  （      ） </w:t>
      </w:r>
    </w:p>
    <w:p>
      <w:pPr>
        <w:tabs>
          <w:tab w:val="left" w:pos="840"/>
        </w:tabs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A.伸缩泡      B.食物泡         C.细胞质          D. 细胞核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5.草履虫是单细胞生物，但同样有呼吸、取食等新陈代谢活动。实验时用吸管从草履虫培养液中吸取草履虫，最好的部位是（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A.培养液的表层             B.培养液的中层   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C.培养液的下层             D.培养液的任一部位</w:t>
      </w:r>
    </w:p>
    <w:p>
      <w:pPr>
        <w:tabs>
          <w:tab w:val="left" w:pos="840"/>
        </w:tabs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6.在显微镜下观察草履虫时，能够观察到（   ） </w:t>
      </w:r>
    </w:p>
    <w:p>
      <w:pPr>
        <w:tabs>
          <w:tab w:val="left" w:pos="840"/>
        </w:tabs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A.细胞质静止不动            B.正在以出芽生殖方式进行繁殖</w:t>
      </w:r>
    </w:p>
    <w:p>
      <w:pPr>
        <w:tabs>
          <w:tab w:val="left" w:pos="840"/>
        </w:tabs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C.多个大小不同的食物泡      D.正在通过表膜吸收氧气，排除二氧化碳</w:t>
      </w:r>
    </w:p>
    <w:p>
      <w:pPr>
        <w:tabs>
          <w:tab w:val="left" w:pos="840"/>
        </w:tabs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7.草履虫体内的食物残渣及多余的水分、含氮废物的排出分别通过哪一组结构来完成的？（   ）</w:t>
      </w:r>
    </w:p>
    <w:p>
      <w:pPr>
        <w:tabs>
          <w:tab w:val="left" w:pos="840"/>
        </w:tabs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A.口沟、表膜     B.胞肛、胞咽  C.收集管 伸缩泡  D.胞肛、表膜</w:t>
      </w:r>
    </w:p>
    <w:p>
      <w:pPr>
        <w:tabs>
          <w:tab w:val="left" w:pos="840"/>
        </w:tabs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8.下列关于单细胞生物的叙述中，错误的是（    ） </w:t>
      </w:r>
    </w:p>
    <w:p>
      <w:pPr>
        <w:tabs>
          <w:tab w:val="left" w:pos="840"/>
        </w:tabs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A.整个身体由一个细胞构成 </w:t>
      </w:r>
    </w:p>
    <w:p>
      <w:pPr>
        <w:tabs>
          <w:tab w:val="left" w:pos="840"/>
        </w:tabs>
        <w:outlineLvl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B.能够完成呼吸排泄和对外界刺激发生反应等各项生命活动    </w:t>
      </w:r>
    </w:p>
    <w:p>
      <w:pPr>
        <w:tabs>
          <w:tab w:val="left" w:pos="840"/>
        </w:tabs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C.都是对人类有害的    </w:t>
      </w:r>
    </w:p>
    <w:p>
      <w:pPr>
        <w:tabs>
          <w:tab w:val="left" w:pos="840"/>
        </w:tabs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D.大多数生活在水域环境中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二、非选择题</w:t>
      </w:r>
    </w:p>
    <w:p>
      <w:pPr>
        <w:rPr>
          <w:rFonts w:ascii="宋体" w:hAnsi="宋体"/>
          <w:szCs w:val="28"/>
        </w:rPr>
      </w:pPr>
      <w:r>
        <w:rPr>
          <w:rFonts w:ascii="宋体" w:hAnsi="宋体"/>
          <w:szCs w:val="28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2447925" cy="695325"/>
            <wp:effectExtent l="0" t="0" r="9525" b="9525"/>
            <wp:wrapSquare wrapText="bothSides"/>
            <wp:docPr id="1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8"/>
        </w:rPr>
        <w:t>9.</w:t>
      </w:r>
      <w:r>
        <w:rPr>
          <w:rFonts w:ascii="宋体" w:hAnsi="宋体"/>
          <w:szCs w:val="28"/>
        </w:rPr>
        <w:t>为探究某物质对草履虫的刺</w:t>
      </w:r>
      <w:r>
        <w:rPr>
          <w:rFonts w:ascii="宋体" w:hAnsi="宋体"/>
          <w:color w:val="000000"/>
          <w:szCs w:val="28"/>
        </w:rPr>
        <w:t>激是有利还是</w:t>
      </w:r>
      <w:r>
        <w:rPr>
          <w:rFonts w:ascii="宋体" w:hAnsi="宋体"/>
          <w:szCs w:val="28"/>
        </w:rPr>
        <w:t>有</w:t>
      </w:r>
      <w:r>
        <w:rPr>
          <w:rFonts w:hint="eastAsia" w:ascii="宋体" w:hAnsi="宋体"/>
          <w:szCs w:val="28"/>
        </w:rPr>
        <w:t>害，李明同学在</w:t>
      </w:r>
      <w:r>
        <w:rPr>
          <w:rFonts w:ascii="宋体" w:hAnsi="宋体"/>
          <w:szCs w:val="28"/>
        </w:rPr>
        <w:t>2片载玻片上都滴有两滴相同的草</w:t>
      </w:r>
      <w:r>
        <w:rPr>
          <w:rFonts w:hint="eastAsia" w:ascii="宋体" w:hAnsi="宋体"/>
          <w:szCs w:val="28"/>
        </w:rPr>
        <w:t>履虫培养液</w:t>
      </w:r>
      <w:r>
        <w:rPr>
          <w:rFonts w:ascii="宋体" w:hAnsi="宋体"/>
          <w:szCs w:val="28"/>
        </w:rPr>
        <w:t>（如下图所示），用放大镜观察培养液中的草履虫，用滴管在1、2号载玻片的两个液</w:t>
      </w:r>
      <w:r>
        <w:rPr>
          <w:rFonts w:hint="eastAsia" w:ascii="宋体" w:hAnsi="宋体"/>
          <w:szCs w:val="28"/>
        </w:rPr>
        <w:t>滴之间轻轻地画一下，请回答下列问题：</w:t>
      </w:r>
    </w:p>
    <w:p>
      <w:pPr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（1）含好氧的草履虫较多的液滴</w:t>
      </w:r>
      <w:r>
        <w:rPr>
          <w:rFonts w:ascii="宋体" w:hAnsi="宋体"/>
          <w:color w:val="000000"/>
          <w:szCs w:val="28"/>
        </w:rPr>
        <w:t>应从培养液的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ascii="宋体" w:hAnsi="宋体"/>
          <w:szCs w:val="28"/>
        </w:rPr>
        <w:t xml:space="preserve">  （填“表”或“底”）层吸取。</w:t>
      </w:r>
      <w:r>
        <w:rPr>
          <w:rFonts w:hint="eastAsia" w:ascii="宋体" w:hAnsi="宋体"/>
          <w:szCs w:val="28"/>
        </w:rPr>
        <w:t>这是因为</w:t>
      </w:r>
      <w:r>
        <w:rPr>
          <w:rFonts w:hint="eastAsia" w:ascii="宋体" w:hAnsi="宋体"/>
          <w:szCs w:val="28"/>
          <w:u w:val="single"/>
        </w:rPr>
        <w:t xml:space="preserve">                     </w:t>
      </w:r>
      <w:r>
        <w:rPr>
          <w:rFonts w:hint="eastAsia" w:ascii="宋体" w:hAnsi="宋体"/>
          <w:szCs w:val="28"/>
        </w:rPr>
        <w:t>。</w:t>
      </w:r>
    </w:p>
    <w:p>
      <w:pPr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（2）用滴管在1、2号载玻片的两个液滴之间轻轻地画一下，目的是：    （    ）</w:t>
      </w:r>
    </w:p>
    <w:p>
      <w:pPr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A.刺激革履虫        B.给草履虫供氧</w:t>
      </w:r>
    </w:p>
    <w:p>
      <w:pPr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C.连通两个液滴   </w:t>
      </w:r>
      <w:r>
        <w:rPr>
          <w:rFonts w:hint="eastAsia" w:ascii="宋体" w:hAnsi="宋体"/>
          <w:szCs w:val="28"/>
        </w:rPr>
        <w:t xml:space="preserve">  </w:t>
      </w:r>
      <w:r>
        <w:rPr>
          <w:rFonts w:ascii="宋体" w:hAnsi="宋体"/>
          <w:szCs w:val="28"/>
        </w:rPr>
        <w:t xml:space="preserve"> D.杀死草履虫</w:t>
      </w:r>
    </w:p>
    <w:p>
      <w:pPr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（3）用镊子夹取一点该物质，放</w:t>
      </w:r>
      <w:r>
        <w:rPr>
          <w:rFonts w:ascii="宋体" w:hAnsi="宋体"/>
          <w:color w:val="000000"/>
          <w:szCs w:val="28"/>
        </w:rPr>
        <w:t>在2号载玻片</w:t>
      </w:r>
      <w:r>
        <w:rPr>
          <w:rFonts w:ascii="宋体" w:hAnsi="宋体"/>
          <w:szCs w:val="28"/>
        </w:rPr>
        <w:t>右侧液滴的边缘，迅速观察两液滴中的草履虫的变化（1号载玻片起对照作用），可能观察到的现象及相应结论是：（以下三空填“有害”、“有利”、“既不有利也不有害</w:t>
      </w:r>
      <w:r>
        <w:rPr>
          <w:rFonts w:hint="eastAsia" w:ascii="宋体" w:hAnsi="宋体"/>
          <w:szCs w:val="28"/>
        </w:rPr>
        <w:t>”</w:t>
      </w:r>
      <w:r>
        <w:rPr>
          <w:rFonts w:ascii="宋体" w:hAnsi="宋体"/>
          <w:szCs w:val="28"/>
        </w:rPr>
        <w:t>）</w:t>
      </w:r>
    </w:p>
    <w:p>
      <w:pPr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①若左侧液滴中草履虫都向右侧液滴运动，则该物质对草履虫是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ascii="宋体" w:hAnsi="宋体"/>
          <w:szCs w:val="28"/>
        </w:rPr>
        <w:t>刺激。</w:t>
      </w:r>
    </w:p>
    <w:p>
      <w:pPr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②若右侧液滴中草履虫都向左侧液滴运动，则该物质对草履虫是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ascii="宋体" w:hAnsi="宋体"/>
          <w:szCs w:val="28"/>
        </w:rPr>
        <w:t>刺激。</w:t>
      </w:r>
    </w:p>
    <w:p>
      <w:pPr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③若左右两侧液</w:t>
      </w:r>
      <w:r>
        <w:rPr>
          <w:rFonts w:ascii="宋体" w:hAnsi="宋体"/>
          <w:color w:val="000000"/>
          <w:szCs w:val="28"/>
        </w:rPr>
        <w:t>滴中草履虫运</w:t>
      </w:r>
      <w:r>
        <w:rPr>
          <w:rFonts w:ascii="宋体" w:hAnsi="宋体"/>
          <w:szCs w:val="28"/>
        </w:rPr>
        <w:t xml:space="preserve">动趋势不明显，则该物质对草履虫的刺激 </w:t>
      </w:r>
      <w:r>
        <w:rPr>
          <w:rFonts w:hint="eastAsia" w:ascii="宋体" w:hAnsi="宋体"/>
          <w:szCs w:val="28"/>
          <w:u w:val="single"/>
        </w:rPr>
        <w:t xml:space="preserve">          </w:t>
      </w:r>
      <w:r>
        <w:rPr>
          <w:rFonts w:hint="eastAsia" w:ascii="宋体" w:hAnsi="宋体"/>
          <w:szCs w:val="28"/>
        </w:rPr>
        <w:t>。由此得出的结论是</w:t>
      </w:r>
      <w:r>
        <w:rPr>
          <w:rFonts w:hint="eastAsia" w:ascii="宋体" w:hAnsi="宋体"/>
          <w:szCs w:val="28"/>
          <w:u w:val="single"/>
        </w:rPr>
        <w:t xml:space="preserve">                                        </w:t>
      </w:r>
      <w:r>
        <w:rPr>
          <w:rFonts w:hint="eastAsia" w:ascii="宋体" w:hAnsi="宋体"/>
          <w:szCs w:val="28"/>
        </w:rPr>
        <w:t>。</w:t>
      </w: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参考答案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1.D     2.A    3.A     4.B     5.A     6.C    7.D     8.C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9.（1）表层   表层含氧丰富  （2）C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（3）①有利  ②有害  ③无利也无害   草履虫趋向有利刺激，逃避有害刺激</w:t>
      </w:r>
    </w:p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7" w:h="16839"/>
      <w:pgMar w:top="1814" w:right="851" w:bottom="567" w:left="851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060FFA"/>
    <w:rsid w:val="00060FFA"/>
    <w:rsid w:val="001E35F8"/>
    <w:rsid w:val="00230BF3"/>
    <w:rsid w:val="00244589"/>
    <w:rsid w:val="0047066F"/>
    <w:rsid w:val="00626762"/>
    <w:rsid w:val="007753E3"/>
    <w:rsid w:val="00942327"/>
    <w:rsid w:val="009D3133"/>
    <w:rsid w:val="00DD7462"/>
    <w:rsid w:val="06EA623C"/>
    <w:rsid w:val="06F31FA7"/>
    <w:rsid w:val="07005792"/>
    <w:rsid w:val="0BC65D61"/>
    <w:rsid w:val="16AE68CB"/>
    <w:rsid w:val="176D485A"/>
    <w:rsid w:val="26357E95"/>
    <w:rsid w:val="38AE6346"/>
    <w:rsid w:val="4A0B5749"/>
    <w:rsid w:val="4DBC7EE6"/>
    <w:rsid w:val="58A224A7"/>
    <w:rsid w:val="58A63BF7"/>
    <w:rsid w:val="5D076383"/>
    <w:rsid w:val="71BC7A43"/>
    <w:rsid w:val="78D3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000000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页脚 Char"/>
    <w:link w:val="10"/>
    <w:uiPriority w:val="0"/>
    <w:rPr>
      <w:rFonts w:ascii="宋体" w:hAnsi="宋体" w:eastAsia="宋体" w:cs="Times New Roman"/>
      <w:sz w:val="18"/>
      <w:szCs w:val="18"/>
    </w:rPr>
  </w:style>
  <w:style w:type="character" w:customStyle="1" w:styleId="19">
    <w:name w:val="页眉 Char"/>
    <w:link w:val="11"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966</Words>
  <Characters>1028</Characters>
  <Lines>10</Lines>
  <Paragraphs>2</Paragraphs>
  <TotalTime>0</TotalTime>
  <ScaleCrop>false</ScaleCrop>
  <LinksUpToDate>false</LinksUpToDate>
  <CharactersWithSpaces>1410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2017-08-16T07:09:00Z</dcterms:created>
  <dc:creator> </dc:creator>
  <dc:description> </dc:description>
  <cp:keywords> </cp:keywords>
  <cp:lastModifiedBy>luojunxia</cp:lastModifiedBy>
  <dcterms:modified xsi:type="dcterms:W3CDTF">2022-11-14T11:33:48Z</dcterms:modified>
  <dc:subject>   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D51EDE72162D45A3BF8C4E2498CA29BC</vt:lpwstr>
  </property>
</Properties>
</file>